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7" w:rsidRPr="00BC2701" w:rsidRDefault="00937471" w:rsidP="00BC2701">
      <w:pPr>
        <w:spacing w:after="0"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BC2701">
        <w:rPr>
          <w:rFonts w:ascii="Arial" w:hAnsi="Arial" w:cs="Arial"/>
          <w:b/>
          <w:sz w:val="36"/>
          <w:szCs w:val="28"/>
        </w:rPr>
        <w:t>Викторина</w:t>
      </w:r>
    </w:p>
    <w:p w:rsidR="00937471" w:rsidRPr="00BC2701" w:rsidRDefault="00937471" w:rsidP="00BC2701">
      <w:pPr>
        <w:spacing w:after="0"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BC2701">
        <w:rPr>
          <w:rFonts w:ascii="Arial" w:hAnsi="Arial" w:cs="Arial"/>
          <w:b/>
          <w:sz w:val="36"/>
          <w:szCs w:val="28"/>
        </w:rPr>
        <w:t>«Правила безопасного поведения на воде»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>1. Что дает для человеческого организма плавание?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>2. В каких местах разрешается купание?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>3. Лето. Жарко, Вы ходили по лесу вспотели. Встретили чистый водоём. Сильно захотели искупаться. Что надо сделать до купания?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>4. Почему нельзя подплывать к близко проходящему моторному судну?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>5. При купании на реке Вы попали в сильное течение</w:t>
      </w:r>
      <w:proofErr w:type="gramStart"/>
      <w:r w:rsidRPr="00BC2701">
        <w:rPr>
          <w:rFonts w:ascii="Arial" w:hAnsi="Arial" w:cs="Arial"/>
          <w:sz w:val="36"/>
          <w:szCs w:val="28"/>
        </w:rPr>
        <w:t>.</w:t>
      </w:r>
      <w:proofErr w:type="gramEnd"/>
      <w:r w:rsidRPr="00BC2701">
        <w:rPr>
          <w:rFonts w:ascii="Arial" w:hAnsi="Arial" w:cs="Arial"/>
          <w:sz w:val="36"/>
          <w:szCs w:val="28"/>
        </w:rPr>
        <w:t xml:space="preserve"> </w:t>
      </w:r>
      <w:proofErr w:type="gramStart"/>
      <w:r w:rsidRPr="00BC2701">
        <w:rPr>
          <w:rFonts w:ascii="Arial" w:hAnsi="Arial" w:cs="Arial"/>
          <w:sz w:val="36"/>
          <w:szCs w:val="28"/>
        </w:rPr>
        <w:t>в</w:t>
      </w:r>
      <w:proofErr w:type="gramEnd"/>
      <w:r w:rsidRPr="00BC2701">
        <w:rPr>
          <w:rFonts w:ascii="Arial" w:hAnsi="Arial" w:cs="Arial"/>
          <w:sz w:val="36"/>
          <w:szCs w:val="28"/>
        </w:rPr>
        <w:t>аши действия?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 xml:space="preserve">6. Плавая по водоему, Вы очень устали. Что необходимо сделать для отдыха? 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>7. Плавая в воде на глубоком месте, Вы почувствовали, что Ваши ноги свело судорогой. Что необходимо делать в таком случае?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>8. Какие спасательные средства на воде, применяемые летом, Вы знаете?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 xml:space="preserve">9. Вы решили покататься на лодке. Какие правила надо помнить и выполнять? </w:t>
      </w:r>
    </w:p>
    <w:p w:rsidR="00937471" w:rsidRPr="00BC2701" w:rsidRDefault="00937471" w:rsidP="00BC2701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  <w:r w:rsidRPr="00BC2701">
        <w:rPr>
          <w:rFonts w:ascii="Arial" w:hAnsi="Arial" w:cs="Arial"/>
          <w:sz w:val="36"/>
          <w:szCs w:val="28"/>
        </w:rPr>
        <w:t xml:space="preserve">10. Через какое время после принятия пищи рекомендуется купаться и почему? </w:t>
      </w:r>
    </w:p>
    <w:sectPr w:rsidR="00937471" w:rsidRPr="00BC2701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471"/>
    <w:rsid w:val="004249E4"/>
    <w:rsid w:val="00487ABB"/>
    <w:rsid w:val="00746A77"/>
    <w:rsid w:val="00937471"/>
    <w:rsid w:val="00BC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2020-05-22T06:52:00Z</dcterms:created>
  <dcterms:modified xsi:type="dcterms:W3CDTF">2020-05-22T07:00:00Z</dcterms:modified>
</cp:coreProperties>
</file>