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CF" w:rsidRPr="00DC15CF" w:rsidRDefault="00DC15CF" w:rsidP="00DC15C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-62865</wp:posOffset>
            </wp:positionV>
            <wp:extent cx="1704975" cy="2514600"/>
            <wp:effectExtent l="19050" t="0" r="9525" b="0"/>
            <wp:wrapThrough wrapText="bothSides">
              <wp:wrapPolygon edited="0">
                <wp:start x="-241" y="0"/>
                <wp:lineTo x="-241" y="21436"/>
                <wp:lineTo x="21721" y="21436"/>
                <wp:lineTo x="21721" y="0"/>
                <wp:lineTo x="-241" y="0"/>
              </wp:wrapPolygon>
            </wp:wrapThrough>
            <wp:docPr id="1" name="Рисунок 1" descr="C:\Users\User\Desktop\книги уш 2019 май\IMG_5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ниги уш 2019 май\IMG_56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15CF">
        <w:rPr>
          <w:rFonts w:ascii="Arial" w:hAnsi="Arial" w:cs="Arial"/>
          <w:b/>
          <w:sz w:val="32"/>
          <w:szCs w:val="32"/>
        </w:rPr>
        <w:t xml:space="preserve">Лидия Чарская. </w:t>
      </w:r>
      <w:proofErr w:type="spellStart"/>
      <w:r w:rsidRPr="00DC15CF">
        <w:rPr>
          <w:rFonts w:ascii="Arial" w:hAnsi="Arial" w:cs="Arial"/>
          <w:b/>
          <w:sz w:val="32"/>
          <w:szCs w:val="32"/>
        </w:rPr>
        <w:t>Лесовичка</w:t>
      </w:r>
      <w:proofErr w:type="spellEnd"/>
      <w:r w:rsidRPr="00DC15CF">
        <w:rPr>
          <w:rFonts w:ascii="Arial" w:hAnsi="Arial" w:cs="Arial"/>
          <w:b/>
          <w:sz w:val="32"/>
          <w:szCs w:val="32"/>
        </w:rPr>
        <w:t>.(12+)</w:t>
      </w:r>
      <w:r>
        <w:rPr>
          <w:rFonts w:ascii="Arial" w:hAnsi="Arial" w:cs="Arial"/>
          <w:sz w:val="32"/>
          <w:szCs w:val="32"/>
        </w:rPr>
        <w:t xml:space="preserve"> </w:t>
      </w:r>
    </w:p>
    <w:p w:rsidR="00DC15CF" w:rsidRPr="00DC15CF" w:rsidRDefault="00DC15CF" w:rsidP="00DC15CF">
      <w:pPr>
        <w:jc w:val="both"/>
        <w:rPr>
          <w:rFonts w:ascii="Arial" w:hAnsi="Arial" w:cs="Arial"/>
          <w:sz w:val="32"/>
          <w:szCs w:val="32"/>
        </w:rPr>
      </w:pPr>
      <w:r w:rsidRPr="00DC15CF">
        <w:rPr>
          <w:rFonts w:ascii="Arial" w:hAnsi="Arial" w:cs="Arial"/>
          <w:sz w:val="32"/>
          <w:szCs w:val="32"/>
        </w:rPr>
        <w:t xml:space="preserve"> </w:t>
      </w:r>
      <w:r w:rsidRPr="00DC15CF">
        <w:rPr>
          <w:rFonts w:ascii="Arial" w:hAnsi="Arial" w:cs="Arial"/>
          <w:sz w:val="32"/>
          <w:szCs w:val="32"/>
        </w:rPr>
        <w:t>"</w:t>
      </w:r>
      <w:proofErr w:type="spellStart"/>
      <w:r w:rsidRPr="00DC15CF">
        <w:rPr>
          <w:rFonts w:ascii="Arial" w:hAnsi="Arial" w:cs="Arial"/>
          <w:sz w:val="32"/>
          <w:szCs w:val="32"/>
        </w:rPr>
        <w:t>Лесовичка</w:t>
      </w:r>
      <w:proofErr w:type="spellEnd"/>
      <w:r w:rsidRPr="00DC15CF">
        <w:rPr>
          <w:rFonts w:ascii="Arial" w:hAnsi="Arial" w:cs="Arial"/>
          <w:sz w:val="32"/>
          <w:szCs w:val="32"/>
        </w:rPr>
        <w:t>" - повесть о девочке с нелегкой судьбой, которая с детства мечтала о театре. Что нужно делать, чтобы мечта исполнилась? Как преодолеть испытания, которые посылает жизнь? Об этом и многом другом расскажет эта книга.</w:t>
      </w:r>
    </w:p>
    <w:p w:rsidR="00896C57" w:rsidRDefault="00896C57" w:rsidP="00DC15CF"/>
    <w:p w:rsidR="00DC15CF" w:rsidRDefault="00DC15CF" w:rsidP="00DC15CF"/>
    <w:p w:rsidR="00DC15CF" w:rsidRDefault="00DC15CF" w:rsidP="00DC15CF"/>
    <w:p w:rsidR="00DC15CF" w:rsidRDefault="00DC15CF" w:rsidP="00DC15C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318770</wp:posOffset>
            </wp:positionV>
            <wp:extent cx="1733550" cy="2543175"/>
            <wp:effectExtent l="19050" t="0" r="0" b="0"/>
            <wp:wrapTight wrapText="bothSides">
              <wp:wrapPolygon edited="0">
                <wp:start x="-237" y="0"/>
                <wp:lineTo x="-237" y="21519"/>
                <wp:lineTo x="21600" y="21519"/>
                <wp:lineTo x="21600" y="0"/>
                <wp:lineTo x="-237" y="0"/>
              </wp:wrapPolygon>
            </wp:wrapTight>
            <wp:docPr id="2" name="Рисунок 2" descr="C:\Users\User\Desktop\книги уш 2019 май\IMG_5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ниги уш 2019 май\IMG_56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5CF" w:rsidRPr="00DC15CF" w:rsidRDefault="00DC15CF" w:rsidP="00DC15CF">
      <w:pPr>
        <w:jc w:val="both"/>
        <w:rPr>
          <w:rFonts w:ascii="Arial" w:hAnsi="Arial" w:cs="Arial"/>
          <w:b/>
          <w:sz w:val="32"/>
          <w:szCs w:val="32"/>
        </w:rPr>
      </w:pPr>
      <w:r w:rsidRPr="00DC15CF">
        <w:rPr>
          <w:rFonts w:ascii="Arial" w:hAnsi="Arial" w:cs="Arial"/>
          <w:b/>
          <w:sz w:val="32"/>
          <w:szCs w:val="32"/>
        </w:rPr>
        <w:t xml:space="preserve">Аннабель Питчер. Моя сестра живет на каминной полке. </w:t>
      </w:r>
      <w:r>
        <w:rPr>
          <w:rFonts w:ascii="Arial" w:hAnsi="Arial" w:cs="Arial"/>
          <w:b/>
          <w:sz w:val="32"/>
          <w:szCs w:val="32"/>
        </w:rPr>
        <w:t>(16+)</w:t>
      </w:r>
    </w:p>
    <w:p w:rsidR="00DC15CF" w:rsidRPr="00DC15CF" w:rsidRDefault="00DC15CF" w:rsidP="00DC15CF">
      <w:pPr>
        <w:jc w:val="both"/>
        <w:rPr>
          <w:rFonts w:ascii="Arial" w:hAnsi="Arial" w:cs="Arial"/>
          <w:sz w:val="32"/>
          <w:szCs w:val="32"/>
        </w:rPr>
      </w:pPr>
      <w:r w:rsidRPr="00DC15CF">
        <w:rPr>
          <w:rFonts w:ascii="Arial" w:hAnsi="Arial" w:cs="Arial"/>
          <w:sz w:val="32"/>
          <w:szCs w:val="32"/>
        </w:rPr>
        <w:t xml:space="preserve">Десятилетний </w:t>
      </w:r>
      <w:proofErr w:type="spellStart"/>
      <w:r w:rsidRPr="00DC15CF">
        <w:rPr>
          <w:rFonts w:ascii="Arial" w:hAnsi="Arial" w:cs="Arial"/>
          <w:sz w:val="32"/>
          <w:szCs w:val="32"/>
        </w:rPr>
        <w:t>Джейми</w:t>
      </w:r>
      <w:proofErr w:type="spellEnd"/>
      <w:r w:rsidRPr="00DC15CF">
        <w:rPr>
          <w:rFonts w:ascii="Arial" w:hAnsi="Arial" w:cs="Arial"/>
          <w:sz w:val="32"/>
          <w:szCs w:val="32"/>
        </w:rPr>
        <w:t xml:space="preserve"> не плакал уже несколько лет - с того самого дня, когда жизнь его семьи раскололась на "до" и "после". С того самого дня, когда его сестра Роза поселилась на каминной полке. И хотя вокруг твердили, что со временем все наладится, с каждым чертовым днем становится только хуже: папа не расстается с бутылкой, старшая сестра Жасмин бунтует, а мама и вовсе сбежала. Но </w:t>
      </w:r>
      <w:proofErr w:type="spellStart"/>
      <w:r w:rsidRPr="00DC15CF">
        <w:rPr>
          <w:rFonts w:ascii="Arial" w:hAnsi="Arial" w:cs="Arial"/>
          <w:sz w:val="32"/>
          <w:szCs w:val="32"/>
        </w:rPr>
        <w:t>Джейми</w:t>
      </w:r>
      <w:proofErr w:type="spellEnd"/>
      <w:r w:rsidRPr="00DC15CF">
        <w:rPr>
          <w:rFonts w:ascii="Arial" w:hAnsi="Arial" w:cs="Arial"/>
          <w:sz w:val="32"/>
          <w:szCs w:val="32"/>
        </w:rPr>
        <w:t xml:space="preserve"> верит, что она обязате</w:t>
      </w:r>
      <w:r>
        <w:rPr>
          <w:rFonts w:ascii="Arial" w:hAnsi="Arial" w:cs="Arial"/>
          <w:sz w:val="32"/>
          <w:szCs w:val="32"/>
        </w:rPr>
        <w:t>льно-преобязательно вернется, и</w:t>
      </w:r>
      <w:r w:rsidR="00546FDB">
        <w:rPr>
          <w:rFonts w:ascii="Arial" w:hAnsi="Arial" w:cs="Arial"/>
          <w:sz w:val="32"/>
          <w:szCs w:val="32"/>
        </w:rPr>
        <w:t xml:space="preserve"> </w:t>
      </w:r>
      <w:r w:rsidRPr="00DC15CF">
        <w:rPr>
          <w:rFonts w:ascii="Arial" w:hAnsi="Arial" w:cs="Arial"/>
          <w:sz w:val="32"/>
          <w:szCs w:val="32"/>
        </w:rPr>
        <w:t>тогда все будут счастливы, ка</w:t>
      </w:r>
      <w:r>
        <w:rPr>
          <w:rFonts w:ascii="Arial" w:hAnsi="Arial" w:cs="Arial"/>
          <w:sz w:val="32"/>
          <w:szCs w:val="32"/>
        </w:rPr>
        <w:t xml:space="preserve">к прежде. Для этого он готов на </w:t>
      </w:r>
      <w:r w:rsidRPr="00DC15CF">
        <w:rPr>
          <w:rFonts w:ascii="Arial" w:hAnsi="Arial" w:cs="Arial"/>
          <w:sz w:val="32"/>
          <w:szCs w:val="32"/>
        </w:rPr>
        <w:t>что угодно, даже стать знаменитым</w:t>
      </w:r>
      <w:proofErr w:type="gramStart"/>
      <w:r w:rsidRPr="00DC15CF">
        <w:rPr>
          <w:rFonts w:ascii="Arial" w:hAnsi="Arial" w:cs="Arial"/>
          <w:sz w:val="32"/>
          <w:szCs w:val="32"/>
        </w:rPr>
        <w:t>… Т</w:t>
      </w:r>
      <w:proofErr w:type="gramEnd"/>
      <w:r w:rsidRPr="00DC15CF">
        <w:rPr>
          <w:rFonts w:ascii="Arial" w:hAnsi="Arial" w:cs="Arial"/>
          <w:sz w:val="32"/>
          <w:szCs w:val="32"/>
        </w:rPr>
        <w:t xml:space="preserve">ак начинается удивительно трогательная история о неожиданной дружбе, самом лучшем в мире коте и </w:t>
      </w:r>
      <w:proofErr w:type="spellStart"/>
      <w:r w:rsidRPr="00DC15CF">
        <w:rPr>
          <w:rFonts w:ascii="Arial" w:hAnsi="Arial" w:cs="Arial"/>
          <w:sz w:val="32"/>
          <w:szCs w:val="32"/>
        </w:rPr>
        <w:t>супергероях</w:t>
      </w:r>
      <w:proofErr w:type="spellEnd"/>
      <w:r w:rsidRPr="00DC15CF">
        <w:rPr>
          <w:rFonts w:ascii="Arial" w:hAnsi="Arial" w:cs="Arial"/>
          <w:sz w:val="32"/>
          <w:szCs w:val="32"/>
        </w:rPr>
        <w:t>, живущих в каждом из нас. История о том, что значит терять и что значит по-настоящему сражаться за свою семью. История, которая заставит улыбнуться. Сквозь слезы.</w:t>
      </w:r>
    </w:p>
    <w:p w:rsidR="00DC15CF" w:rsidRPr="00546FDB" w:rsidRDefault="00DC15CF" w:rsidP="00DC15CF">
      <w:pPr>
        <w:jc w:val="both"/>
        <w:rPr>
          <w:b/>
        </w:rPr>
      </w:pPr>
      <w:r w:rsidRPr="00546FDB">
        <w:rPr>
          <w:b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-224790</wp:posOffset>
            </wp:positionV>
            <wp:extent cx="1647825" cy="2400300"/>
            <wp:effectExtent l="19050" t="0" r="9525" b="0"/>
            <wp:wrapThrough wrapText="bothSides">
              <wp:wrapPolygon edited="0">
                <wp:start x="-250" y="0"/>
                <wp:lineTo x="-250" y="21429"/>
                <wp:lineTo x="21725" y="21429"/>
                <wp:lineTo x="21725" y="0"/>
                <wp:lineTo x="-250" y="0"/>
              </wp:wrapPolygon>
            </wp:wrapThrough>
            <wp:docPr id="3" name="Рисунок 3" descr="C:\Users\User\Desktop\книги уш 2019 май\IMG_5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ниги уш 2019 май\IMG_56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FDB" w:rsidRPr="00546FDB">
        <w:rPr>
          <w:rFonts w:ascii="Arial" w:hAnsi="Arial" w:cs="Arial"/>
          <w:b/>
          <w:sz w:val="32"/>
          <w:szCs w:val="32"/>
        </w:rPr>
        <w:t xml:space="preserve">Кристоф </w:t>
      </w:r>
      <w:proofErr w:type="spellStart"/>
      <w:r w:rsidR="00546FDB" w:rsidRPr="00546FDB">
        <w:rPr>
          <w:rFonts w:ascii="Arial" w:hAnsi="Arial" w:cs="Arial"/>
          <w:b/>
          <w:sz w:val="32"/>
          <w:szCs w:val="32"/>
        </w:rPr>
        <w:t>Гальфар</w:t>
      </w:r>
      <w:proofErr w:type="spellEnd"/>
      <w:r w:rsidR="00546FDB" w:rsidRPr="00546FDB">
        <w:rPr>
          <w:rFonts w:ascii="Arial" w:hAnsi="Arial" w:cs="Arial"/>
          <w:b/>
          <w:sz w:val="32"/>
          <w:szCs w:val="32"/>
        </w:rPr>
        <w:t>. Принц из страны облаков. (12+)</w:t>
      </w:r>
    </w:p>
    <w:p w:rsidR="00546FDB" w:rsidRPr="00546FDB" w:rsidRDefault="00546FDB" w:rsidP="00546FDB">
      <w:pPr>
        <w:jc w:val="both"/>
        <w:rPr>
          <w:rFonts w:ascii="Arial" w:hAnsi="Arial" w:cs="Arial"/>
          <w:sz w:val="32"/>
          <w:szCs w:val="32"/>
        </w:rPr>
      </w:pPr>
      <w:r w:rsidRPr="00546FDB">
        <w:rPr>
          <w:rFonts w:ascii="Arial" w:hAnsi="Arial" w:cs="Arial"/>
          <w:sz w:val="32"/>
          <w:szCs w:val="32"/>
        </w:rPr>
        <w:t xml:space="preserve">Главные герои этой книги - </w:t>
      </w:r>
      <w:proofErr w:type="spellStart"/>
      <w:r w:rsidRPr="00546FDB">
        <w:rPr>
          <w:rFonts w:ascii="Arial" w:hAnsi="Arial" w:cs="Arial"/>
          <w:sz w:val="32"/>
          <w:szCs w:val="32"/>
        </w:rPr>
        <w:t>Тристам</w:t>
      </w:r>
      <w:proofErr w:type="spellEnd"/>
      <w:r w:rsidRPr="00546FD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546FDB">
        <w:rPr>
          <w:rFonts w:ascii="Arial" w:hAnsi="Arial" w:cs="Arial"/>
          <w:sz w:val="32"/>
          <w:szCs w:val="32"/>
        </w:rPr>
        <w:t>Миртиль</w:t>
      </w:r>
      <w:proofErr w:type="spellEnd"/>
      <w:r w:rsidRPr="00546FDB">
        <w:rPr>
          <w:rFonts w:ascii="Arial" w:hAnsi="Arial" w:cs="Arial"/>
          <w:sz w:val="32"/>
          <w:szCs w:val="32"/>
        </w:rPr>
        <w:t xml:space="preserve"> и Том - живут в городке </w:t>
      </w:r>
      <w:proofErr w:type="spellStart"/>
      <w:r w:rsidRPr="00546FDB">
        <w:rPr>
          <w:rFonts w:ascii="Arial" w:hAnsi="Arial" w:cs="Arial"/>
          <w:sz w:val="32"/>
          <w:szCs w:val="32"/>
        </w:rPr>
        <w:t>Миртильвиль</w:t>
      </w:r>
      <w:proofErr w:type="spellEnd"/>
      <w:r w:rsidRPr="00546FDB">
        <w:rPr>
          <w:rFonts w:ascii="Arial" w:hAnsi="Arial" w:cs="Arial"/>
          <w:sz w:val="32"/>
          <w:szCs w:val="32"/>
        </w:rPr>
        <w:t xml:space="preserve">, расположенном на облаке. Все его жители - изгнанники, скрывающиеся от злобного тирана, который стремится поработить весь мир. Но однажды тиран находит </w:t>
      </w:r>
      <w:proofErr w:type="spellStart"/>
      <w:r w:rsidRPr="00546FDB">
        <w:rPr>
          <w:rFonts w:ascii="Arial" w:hAnsi="Arial" w:cs="Arial"/>
          <w:sz w:val="32"/>
          <w:szCs w:val="32"/>
        </w:rPr>
        <w:t>Миртильвиль</w:t>
      </w:r>
      <w:proofErr w:type="spellEnd"/>
      <w:r w:rsidRPr="00546FDB">
        <w:rPr>
          <w:rFonts w:ascii="Arial" w:hAnsi="Arial" w:cs="Arial"/>
          <w:sz w:val="32"/>
          <w:szCs w:val="32"/>
        </w:rPr>
        <w:t xml:space="preserve">, размеренной жизни городка приходит конец, зато наши герои попадают в самую гущу опасных и драматических событий. </w:t>
      </w:r>
    </w:p>
    <w:p w:rsidR="00546FDB" w:rsidRPr="00546FDB" w:rsidRDefault="00546FDB" w:rsidP="00546FDB">
      <w:pPr>
        <w:jc w:val="both"/>
        <w:rPr>
          <w:rFonts w:ascii="Arial" w:hAnsi="Arial" w:cs="Arial"/>
          <w:b/>
          <w:sz w:val="32"/>
          <w:szCs w:val="32"/>
        </w:rPr>
      </w:pPr>
      <w:r w:rsidRPr="00546FDB">
        <w:rPr>
          <w:rFonts w:ascii="Arial" w:hAnsi="Arial" w:cs="Arial"/>
          <w:sz w:val="32"/>
          <w:szCs w:val="32"/>
        </w:rPr>
        <w:t xml:space="preserve">"Принц из страны облаков" - первая часть эпопеи Кристофа </w:t>
      </w:r>
      <w:proofErr w:type="spellStart"/>
      <w:r w:rsidRPr="00546FDB">
        <w:rPr>
          <w:rFonts w:ascii="Arial" w:hAnsi="Arial" w:cs="Arial"/>
          <w:sz w:val="32"/>
          <w:szCs w:val="32"/>
        </w:rPr>
        <w:t>Гальфара</w:t>
      </w:r>
      <w:proofErr w:type="spellEnd"/>
      <w:r w:rsidRPr="00546FDB">
        <w:rPr>
          <w:rFonts w:ascii="Arial" w:hAnsi="Arial" w:cs="Arial"/>
          <w:sz w:val="32"/>
          <w:szCs w:val="32"/>
        </w:rPr>
        <w:t xml:space="preserve"> о приключениях подростков, живущих в вымышленной стране облаков. В этой книге сочетаются, казалось бы, совсем </w:t>
      </w:r>
      <w:proofErr w:type="spellStart"/>
      <w:r w:rsidRPr="00546FDB">
        <w:rPr>
          <w:rFonts w:ascii="Arial" w:hAnsi="Arial" w:cs="Arial"/>
          <w:sz w:val="32"/>
          <w:szCs w:val="32"/>
        </w:rPr>
        <w:t>несочетаемые</w:t>
      </w:r>
      <w:proofErr w:type="spellEnd"/>
      <w:r w:rsidRPr="00546FDB">
        <w:rPr>
          <w:rFonts w:ascii="Arial" w:hAnsi="Arial" w:cs="Arial"/>
          <w:sz w:val="32"/>
          <w:szCs w:val="32"/>
        </w:rPr>
        <w:t xml:space="preserve"> вещи: научная фантастика и сказка, современные теории в области физики и мифологические сюжеты. Самое же главное - это удивительно увлекательное чтение, побуждающее подростка задуматься о своей ответственности за планету, на которой он живет</w:t>
      </w:r>
    </w:p>
    <w:p w:rsidR="00546FDB" w:rsidRPr="00546FDB" w:rsidRDefault="00546FDB" w:rsidP="00546FDB">
      <w:pPr>
        <w:jc w:val="both"/>
        <w:rPr>
          <w:rFonts w:ascii="Arial" w:hAnsi="Arial" w:cs="Arial"/>
          <w:sz w:val="32"/>
          <w:szCs w:val="32"/>
        </w:rPr>
      </w:pPr>
      <w:r w:rsidRPr="00546FDB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1638300" cy="2476500"/>
            <wp:effectExtent l="19050" t="0" r="0" b="0"/>
            <wp:wrapThrough wrapText="bothSides">
              <wp:wrapPolygon edited="0">
                <wp:start x="-251" y="0"/>
                <wp:lineTo x="-251" y="21434"/>
                <wp:lineTo x="21600" y="21434"/>
                <wp:lineTo x="21600" y="0"/>
                <wp:lineTo x="-251" y="0"/>
              </wp:wrapPolygon>
            </wp:wrapThrough>
            <wp:docPr id="4" name="Рисунок 4" descr="C:\Users\User\Desktop\книги уш 2019 май\IMG_5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ниги уш 2019 май\IMG_56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6FDB">
        <w:rPr>
          <w:rFonts w:ascii="Arial" w:hAnsi="Arial" w:cs="Arial"/>
          <w:b/>
          <w:sz w:val="32"/>
          <w:szCs w:val="32"/>
        </w:rPr>
        <w:t>Михаил Гершензон. Робин Гуд. (12+)</w:t>
      </w:r>
    </w:p>
    <w:p w:rsidR="00546FDB" w:rsidRPr="00546FDB" w:rsidRDefault="00546FDB" w:rsidP="00546FDB">
      <w:pPr>
        <w:jc w:val="both"/>
        <w:rPr>
          <w:rFonts w:ascii="Arial" w:hAnsi="Arial" w:cs="Arial"/>
          <w:sz w:val="32"/>
          <w:szCs w:val="32"/>
        </w:rPr>
      </w:pPr>
      <w:r w:rsidRPr="00546FDB">
        <w:rPr>
          <w:rFonts w:ascii="Arial" w:hAnsi="Arial" w:cs="Arial"/>
          <w:sz w:val="32"/>
          <w:szCs w:val="32"/>
        </w:rPr>
        <w:t xml:space="preserve">Имя Робина Гуда - героя множества средневековых английских легенд - давно стало нарицательным и для русского читателя. Благородный разбойник из </w:t>
      </w:r>
      <w:proofErr w:type="spellStart"/>
      <w:r w:rsidRPr="00546FDB">
        <w:rPr>
          <w:rFonts w:ascii="Arial" w:hAnsi="Arial" w:cs="Arial"/>
          <w:sz w:val="32"/>
          <w:szCs w:val="32"/>
        </w:rPr>
        <w:t>Шервудского</w:t>
      </w:r>
      <w:proofErr w:type="spellEnd"/>
      <w:r w:rsidRPr="00546FDB">
        <w:rPr>
          <w:rFonts w:ascii="Arial" w:hAnsi="Arial" w:cs="Arial"/>
          <w:sz w:val="32"/>
          <w:szCs w:val="32"/>
        </w:rPr>
        <w:t xml:space="preserve"> леса потрошит кошельки богатых и щедро раздает деньги беднякам. </w:t>
      </w:r>
      <w:proofErr w:type="gramStart"/>
      <w:r w:rsidRPr="00546FDB">
        <w:rPr>
          <w:rFonts w:ascii="Arial" w:hAnsi="Arial" w:cs="Arial"/>
          <w:sz w:val="32"/>
          <w:szCs w:val="32"/>
        </w:rPr>
        <w:t>Он беспощаден к тем, кто грабит народ, но всегда встанет на защиту слабых.</w:t>
      </w:r>
      <w:proofErr w:type="gramEnd"/>
      <w:r w:rsidRPr="00546FDB">
        <w:rPr>
          <w:rFonts w:ascii="Arial" w:hAnsi="Arial" w:cs="Arial"/>
          <w:sz w:val="32"/>
          <w:szCs w:val="32"/>
        </w:rPr>
        <w:t xml:space="preserve"> А еще Робин Гуд - веселый, остроумный, находчивый, смелый, справедливый. И в стрельбе из лука никто с ним не сравнится.</w:t>
      </w:r>
    </w:p>
    <w:p w:rsidR="00546FDB" w:rsidRDefault="00546FDB" w:rsidP="00546FDB">
      <w:pPr>
        <w:jc w:val="both"/>
        <w:rPr>
          <w:rFonts w:ascii="Arial" w:hAnsi="Arial" w:cs="Arial"/>
          <w:sz w:val="32"/>
          <w:szCs w:val="32"/>
        </w:rPr>
      </w:pPr>
      <w:r w:rsidRPr="00546FDB">
        <w:rPr>
          <w:rFonts w:ascii="Arial" w:hAnsi="Arial" w:cs="Arial"/>
          <w:sz w:val="32"/>
          <w:szCs w:val="32"/>
        </w:rPr>
        <w:lastRenderedPageBreak/>
        <w:t>А рассказал нам о Робине Гуде Михаил Абрамович Гершензон - замечательный писатель и переводчик, человек огромной эрудиции, и настоящий герой. Он и погиб как герой в августе 1942 года: повел за собой в атаку батальон, заменив павшего командира.</w:t>
      </w:r>
    </w:p>
    <w:p w:rsidR="00546FDB" w:rsidRDefault="00546FDB" w:rsidP="00546FDB">
      <w:pPr>
        <w:jc w:val="both"/>
        <w:rPr>
          <w:rFonts w:ascii="Arial" w:hAnsi="Arial" w:cs="Arial"/>
          <w:b/>
          <w:sz w:val="32"/>
          <w:szCs w:val="32"/>
        </w:rPr>
      </w:pPr>
      <w:r w:rsidRPr="00546FDB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19050</wp:posOffset>
            </wp:positionV>
            <wp:extent cx="1499235" cy="2228850"/>
            <wp:effectExtent l="19050" t="0" r="5715" b="0"/>
            <wp:wrapThrough wrapText="bothSides">
              <wp:wrapPolygon edited="0">
                <wp:start x="-274" y="0"/>
                <wp:lineTo x="-274" y="21415"/>
                <wp:lineTo x="21682" y="21415"/>
                <wp:lineTo x="21682" y="0"/>
                <wp:lineTo x="-274" y="0"/>
              </wp:wrapPolygon>
            </wp:wrapThrough>
            <wp:docPr id="5" name="Рисунок 5" descr="C:\Users\User\Desktop\книги уш 2019 май\IMG_5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ниги уш 2019 май\IMG_56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6FDB">
        <w:rPr>
          <w:rFonts w:ascii="Arial" w:hAnsi="Arial" w:cs="Arial"/>
          <w:b/>
          <w:sz w:val="32"/>
          <w:szCs w:val="32"/>
        </w:rPr>
        <w:t>Сергей Покровский. Охотники на мамонтов. (12+)</w:t>
      </w:r>
    </w:p>
    <w:p w:rsidR="00546FDB" w:rsidRDefault="00546FDB" w:rsidP="00546FDB">
      <w:pPr>
        <w:jc w:val="both"/>
        <w:rPr>
          <w:rFonts w:ascii="Arial" w:hAnsi="Arial" w:cs="Arial"/>
          <w:sz w:val="32"/>
          <w:szCs w:val="32"/>
        </w:rPr>
      </w:pPr>
      <w:r w:rsidRPr="00546FDB">
        <w:rPr>
          <w:rFonts w:ascii="Arial" w:hAnsi="Arial" w:cs="Arial"/>
          <w:sz w:val="32"/>
          <w:szCs w:val="32"/>
        </w:rPr>
        <w:t xml:space="preserve">Герои повести Сергея Викторовича Покровского (1874-1945) «Охотники на мамонтов» обитали в районе Верхнего Поволжья более пятнадцати тысяч лет назад. Эта захватывающая повесть рассказывает о далеких временах — о каменном веке, когда люди жили родовыми общинами и берегли огонь... Если молодым охотникам повезет и в ловушку попадет огромный мамонт, то взрослые и дети племени устроят вечером веселый пир, а потом отважные юноши выберут себе красивых невест. Если добычи не будет, тогда всему роду придется плохо, с родной земли сгонят враги, да еще колдун </w:t>
      </w:r>
      <w:proofErr w:type="spellStart"/>
      <w:r w:rsidRPr="00546FDB">
        <w:rPr>
          <w:rFonts w:ascii="Arial" w:hAnsi="Arial" w:cs="Arial"/>
          <w:sz w:val="32"/>
          <w:szCs w:val="32"/>
        </w:rPr>
        <w:t>Куолу</w:t>
      </w:r>
      <w:proofErr w:type="spellEnd"/>
      <w:r w:rsidRPr="00546FDB">
        <w:rPr>
          <w:rFonts w:ascii="Arial" w:hAnsi="Arial" w:cs="Arial"/>
          <w:sz w:val="32"/>
          <w:szCs w:val="32"/>
        </w:rPr>
        <w:t xml:space="preserve"> наведет какую-нибудь беду... Но охотники молоды, сильны, а вот сумеют ли они защитить своих любимых? Об этом узнаете, открыв книгу.</w:t>
      </w:r>
    </w:p>
    <w:p w:rsidR="003F42F0" w:rsidRDefault="003F42F0" w:rsidP="00546FDB">
      <w:pPr>
        <w:jc w:val="both"/>
        <w:rPr>
          <w:rFonts w:ascii="Arial" w:hAnsi="Arial" w:cs="Arial"/>
          <w:b/>
          <w:sz w:val="32"/>
          <w:szCs w:val="32"/>
        </w:rPr>
      </w:pPr>
    </w:p>
    <w:p w:rsidR="003F42F0" w:rsidRDefault="003F42F0" w:rsidP="00546FDB">
      <w:pPr>
        <w:jc w:val="both"/>
        <w:rPr>
          <w:rFonts w:ascii="Arial" w:hAnsi="Arial" w:cs="Arial"/>
          <w:b/>
          <w:sz w:val="32"/>
          <w:szCs w:val="32"/>
        </w:rPr>
      </w:pPr>
    </w:p>
    <w:p w:rsidR="003F42F0" w:rsidRDefault="003F42F0" w:rsidP="00546FDB">
      <w:pPr>
        <w:jc w:val="both"/>
        <w:rPr>
          <w:rFonts w:ascii="Arial" w:hAnsi="Arial" w:cs="Arial"/>
          <w:b/>
          <w:sz w:val="32"/>
          <w:szCs w:val="32"/>
        </w:rPr>
      </w:pPr>
    </w:p>
    <w:p w:rsidR="003F42F0" w:rsidRDefault="003F42F0" w:rsidP="00546FDB">
      <w:pPr>
        <w:jc w:val="both"/>
        <w:rPr>
          <w:rFonts w:ascii="Arial" w:hAnsi="Arial" w:cs="Arial"/>
          <w:b/>
          <w:sz w:val="32"/>
          <w:szCs w:val="32"/>
        </w:rPr>
      </w:pPr>
    </w:p>
    <w:p w:rsidR="003F42F0" w:rsidRDefault="003F42F0" w:rsidP="00546FDB">
      <w:pPr>
        <w:jc w:val="both"/>
        <w:rPr>
          <w:rFonts w:ascii="Arial" w:hAnsi="Arial" w:cs="Arial"/>
          <w:b/>
          <w:sz w:val="32"/>
          <w:szCs w:val="32"/>
        </w:rPr>
      </w:pPr>
    </w:p>
    <w:p w:rsidR="003F42F0" w:rsidRDefault="003F42F0" w:rsidP="00546FDB">
      <w:pPr>
        <w:jc w:val="both"/>
        <w:rPr>
          <w:rFonts w:ascii="Arial" w:hAnsi="Arial" w:cs="Arial"/>
          <w:b/>
          <w:sz w:val="32"/>
          <w:szCs w:val="32"/>
        </w:rPr>
      </w:pPr>
    </w:p>
    <w:p w:rsidR="003F42F0" w:rsidRDefault="003F42F0" w:rsidP="00546FDB">
      <w:pPr>
        <w:jc w:val="both"/>
        <w:rPr>
          <w:rFonts w:ascii="Arial" w:hAnsi="Arial" w:cs="Arial"/>
          <w:b/>
          <w:sz w:val="32"/>
          <w:szCs w:val="32"/>
        </w:rPr>
      </w:pPr>
    </w:p>
    <w:p w:rsidR="003F42F0" w:rsidRPr="003F42F0" w:rsidRDefault="003F42F0" w:rsidP="00546FD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51435</wp:posOffset>
            </wp:positionV>
            <wp:extent cx="2486025" cy="1657350"/>
            <wp:effectExtent l="19050" t="0" r="9525" b="0"/>
            <wp:wrapThrough wrapText="bothSides">
              <wp:wrapPolygon edited="0">
                <wp:start x="-166" y="0"/>
                <wp:lineTo x="-166" y="21352"/>
                <wp:lineTo x="21683" y="21352"/>
                <wp:lineTo x="21683" y="0"/>
                <wp:lineTo x="-166" y="0"/>
              </wp:wrapPolygon>
            </wp:wrapThrough>
            <wp:docPr id="6" name="Рисунок 6" descr="C:\Users\User\Desktop\книги уш 2019 май\IMG_5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ниги уш 2019 май\IMG_56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42F0">
        <w:rPr>
          <w:rFonts w:ascii="Arial" w:hAnsi="Arial" w:cs="Arial"/>
          <w:b/>
          <w:sz w:val="32"/>
          <w:szCs w:val="32"/>
        </w:rPr>
        <w:t xml:space="preserve">Джон </w:t>
      </w:r>
      <w:proofErr w:type="spellStart"/>
      <w:r w:rsidRPr="003F42F0">
        <w:rPr>
          <w:rFonts w:ascii="Arial" w:hAnsi="Arial" w:cs="Arial"/>
          <w:b/>
          <w:sz w:val="32"/>
          <w:szCs w:val="32"/>
        </w:rPr>
        <w:t>Харвуд</w:t>
      </w:r>
      <w:proofErr w:type="spellEnd"/>
      <w:r w:rsidRPr="003F42F0">
        <w:rPr>
          <w:rFonts w:ascii="Arial" w:hAnsi="Arial" w:cs="Arial"/>
          <w:b/>
          <w:sz w:val="32"/>
          <w:szCs w:val="32"/>
        </w:rPr>
        <w:t xml:space="preserve">. Тайна замка </w:t>
      </w:r>
      <w:proofErr w:type="spellStart"/>
      <w:r w:rsidRPr="003F42F0">
        <w:rPr>
          <w:rFonts w:ascii="Arial" w:hAnsi="Arial" w:cs="Arial"/>
          <w:b/>
          <w:sz w:val="32"/>
          <w:szCs w:val="32"/>
        </w:rPr>
        <w:t>Роксфорд-Холл</w:t>
      </w:r>
      <w:proofErr w:type="spellEnd"/>
      <w:r w:rsidRPr="003F42F0">
        <w:rPr>
          <w:rFonts w:ascii="Arial" w:hAnsi="Arial" w:cs="Arial"/>
          <w:b/>
          <w:sz w:val="32"/>
          <w:szCs w:val="32"/>
        </w:rPr>
        <w:t>. (16+)</w:t>
      </w:r>
    </w:p>
    <w:p w:rsidR="003F42F0" w:rsidRDefault="003F42F0" w:rsidP="003F42F0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3F42F0">
        <w:rPr>
          <w:rFonts w:ascii="Arial" w:hAnsi="Arial" w:cs="Arial"/>
          <w:sz w:val="32"/>
          <w:szCs w:val="32"/>
        </w:rPr>
        <w:t>Констанс</w:t>
      </w:r>
      <w:proofErr w:type="spellEnd"/>
      <w:r w:rsidRPr="003F42F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F42F0">
        <w:rPr>
          <w:rFonts w:ascii="Arial" w:hAnsi="Arial" w:cs="Arial"/>
          <w:sz w:val="32"/>
          <w:szCs w:val="32"/>
        </w:rPr>
        <w:t>Лэнгтон</w:t>
      </w:r>
      <w:proofErr w:type="spellEnd"/>
      <w:r w:rsidRPr="003F42F0">
        <w:rPr>
          <w:rFonts w:ascii="Arial" w:hAnsi="Arial" w:cs="Arial"/>
          <w:sz w:val="32"/>
          <w:szCs w:val="32"/>
        </w:rPr>
        <w:t xml:space="preserve"> получает в наследство старинную английскую усадьбу </w:t>
      </w:r>
      <w:proofErr w:type="spellStart"/>
      <w:r w:rsidRPr="003F42F0">
        <w:rPr>
          <w:rFonts w:ascii="Arial" w:hAnsi="Arial" w:cs="Arial"/>
          <w:sz w:val="32"/>
          <w:szCs w:val="32"/>
        </w:rPr>
        <w:t>Роксфорд-Холл</w:t>
      </w:r>
      <w:proofErr w:type="spellEnd"/>
      <w:r w:rsidRPr="003F42F0">
        <w:rPr>
          <w:rFonts w:ascii="Arial" w:hAnsi="Arial" w:cs="Arial"/>
          <w:sz w:val="32"/>
          <w:szCs w:val="32"/>
        </w:rPr>
        <w:t xml:space="preserve">, имеющую зловещую репутацию. Двадцать пять лет назад в этом доме при загадочных обстоятельствах исчезла целая семья. Здесь </w:t>
      </w:r>
      <w:proofErr w:type="spellStart"/>
      <w:r w:rsidRPr="003F42F0">
        <w:rPr>
          <w:rFonts w:ascii="Arial" w:hAnsi="Arial" w:cs="Arial"/>
          <w:sz w:val="32"/>
          <w:szCs w:val="32"/>
        </w:rPr>
        <w:t>Констанс</w:t>
      </w:r>
      <w:proofErr w:type="spellEnd"/>
      <w:r w:rsidRPr="003F42F0">
        <w:rPr>
          <w:rFonts w:ascii="Arial" w:hAnsi="Arial" w:cs="Arial"/>
          <w:sz w:val="32"/>
          <w:szCs w:val="32"/>
        </w:rPr>
        <w:t xml:space="preserve"> находит дневник, в котором, возможно, скрывается разгадка этой тайны. По мере чтения </w:t>
      </w:r>
      <w:proofErr w:type="spellStart"/>
      <w:r w:rsidRPr="003F42F0">
        <w:rPr>
          <w:rFonts w:ascii="Arial" w:hAnsi="Arial" w:cs="Arial"/>
          <w:sz w:val="32"/>
          <w:szCs w:val="32"/>
        </w:rPr>
        <w:t>Констанс</w:t>
      </w:r>
      <w:proofErr w:type="spellEnd"/>
      <w:r w:rsidRPr="003F42F0">
        <w:rPr>
          <w:rFonts w:ascii="Arial" w:hAnsi="Arial" w:cs="Arial"/>
          <w:sz w:val="32"/>
          <w:szCs w:val="32"/>
        </w:rPr>
        <w:t xml:space="preserve"> обнаруживает неожиданную связь между пропавшими без вести людьми и собственной судьбой. Она узнает о своей семье удивительные факты и намерена разобраться во всем до конца, несмотря на грозящую ей смертельную опасность...</w:t>
      </w:r>
    </w:p>
    <w:p w:rsidR="00FB42FA" w:rsidRPr="003F42F0" w:rsidRDefault="00FB42FA" w:rsidP="003F42F0">
      <w:pPr>
        <w:jc w:val="both"/>
        <w:rPr>
          <w:rFonts w:ascii="Arial" w:hAnsi="Arial" w:cs="Arial"/>
          <w:sz w:val="32"/>
          <w:szCs w:val="32"/>
        </w:rPr>
      </w:pPr>
    </w:p>
    <w:p w:rsidR="00546FDB" w:rsidRPr="00FB42FA" w:rsidRDefault="001D3C33" w:rsidP="00546FDB">
      <w:pPr>
        <w:jc w:val="both"/>
        <w:rPr>
          <w:rFonts w:ascii="Arial" w:hAnsi="Arial" w:cs="Arial"/>
          <w:b/>
          <w:sz w:val="32"/>
          <w:szCs w:val="32"/>
        </w:rPr>
      </w:pPr>
      <w:r w:rsidRPr="00FB42FA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74295</wp:posOffset>
            </wp:positionV>
            <wp:extent cx="2819400" cy="1885950"/>
            <wp:effectExtent l="19050" t="0" r="0" b="0"/>
            <wp:wrapThrough wrapText="bothSides">
              <wp:wrapPolygon edited="0">
                <wp:start x="-146" y="0"/>
                <wp:lineTo x="-146" y="21382"/>
                <wp:lineTo x="21600" y="21382"/>
                <wp:lineTo x="21600" y="0"/>
                <wp:lineTo x="-146" y="0"/>
              </wp:wrapPolygon>
            </wp:wrapThrough>
            <wp:docPr id="7" name="Рисунок 7" descr="C:\Users\User\Desktop\книги уш 2019 май\IMG_5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ниги уш 2019 май\IMG_56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2FA" w:rsidRPr="00FB42FA">
        <w:rPr>
          <w:rFonts w:ascii="Arial" w:hAnsi="Arial" w:cs="Arial"/>
          <w:b/>
          <w:sz w:val="32"/>
          <w:szCs w:val="32"/>
        </w:rPr>
        <w:t xml:space="preserve">Виктор </w:t>
      </w:r>
      <w:proofErr w:type="spellStart"/>
      <w:r w:rsidR="00FB42FA" w:rsidRPr="00FB42FA">
        <w:rPr>
          <w:rFonts w:ascii="Arial" w:hAnsi="Arial" w:cs="Arial"/>
          <w:b/>
          <w:sz w:val="32"/>
          <w:szCs w:val="32"/>
        </w:rPr>
        <w:t>Лаптухин</w:t>
      </w:r>
      <w:proofErr w:type="spellEnd"/>
      <w:r w:rsidR="00FB42FA" w:rsidRPr="00FB42FA">
        <w:rPr>
          <w:rFonts w:ascii="Arial" w:hAnsi="Arial" w:cs="Arial"/>
          <w:b/>
          <w:sz w:val="32"/>
          <w:szCs w:val="32"/>
        </w:rPr>
        <w:t>. Тайные фрегаты.  (12+)</w:t>
      </w:r>
    </w:p>
    <w:p w:rsidR="00FB42FA" w:rsidRPr="00FB42FA" w:rsidRDefault="00FB42FA" w:rsidP="00FB42FA">
      <w:pPr>
        <w:jc w:val="both"/>
        <w:rPr>
          <w:rFonts w:ascii="Arial" w:hAnsi="Arial" w:cs="Arial"/>
          <w:sz w:val="32"/>
          <w:szCs w:val="32"/>
        </w:rPr>
      </w:pPr>
      <w:r w:rsidRPr="00FB42FA">
        <w:rPr>
          <w:rFonts w:ascii="Arial" w:hAnsi="Arial" w:cs="Arial"/>
          <w:sz w:val="32"/>
          <w:szCs w:val="32"/>
        </w:rPr>
        <w:t xml:space="preserve">В. </w:t>
      </w:r>
      <w:proofErr w:type="spellStart"/>
      <w:r w:rsidRPr="00FB42FA">
        <w:rPr>
          <w:rFonts w:ascii="Arial" w:hAnsi="Arial" w:cs="Arial"/>
          <w:sz w:val="32"/>
          <w:szCs w:val="32"/>
        </w:rPr>
        <w:t>Лаптухин</w:t>
      </w:r>
      <w:proofErr w:type="spellEnd"/>
      <w:r w:rsidRPr="00FB42FA">
        <w:rPr>
          <w:rFonts w:ascii="Arial" w:hAnsi="Arial" w:cs="Arial"/>
          <w:sz w:val="32"/>
          <w:szCs w:val="32"/>
        </w:rPr>
        <w:t xml:space="preserve"> - писатель и журналист, более восьми лет проработал в странах Западной и Южной Африки.</w:t>
      </w:r>
    </w:p>
    <w:p w:rsidR="00FB42FA" w:rsidRPr="00FB42FA" w:rsidRDefault="00FB42FA" w:rsidP="00FB42FA">
      <w:pPr>
        <w:jc w:val="both"/>
        <w:rPr>
          <w:rFonts w:ascii="Arial" w:hAnsi="Arial" w:cs="Arial"/>
          <w:sz w:val="32"/>
          <w:szCs w:val="32"/>
        </w:rPr>
      </w:pPr>
      <w:r w:rsidRPr="00FB42FA">
        <w:rPr>
          <w:rFonts w:ascii="Arial" w:hAnsi="Arial" w:cs="Arial"/>
          <w:sz w:val="32"/>
          <w:szCs w:val="32"/>
        </w:rPr>
        <w:t xml:space="preserve">Действие авантюрного романа "Тайные фрегаты" происходит в начале XVII века. Новгородский юноша Иван Плотников отправляется с купцами "за три моря". </w:t>
      </w:r>
      <w:proofErr w:type="gramStart"/>
      <w:r w:rsidRPr="00FB42FA">
        <w:rPr>
          <w:rFonts w:ascii="Arial" w:hAnsi="Arial" w:cs="Arial"/>
          <w:sz w:val="32"/>
          <w:szCs w:val="32"/>
        </w:rPr>
        <w:t>Чудом</w:t>
      </w:r>
      <w:proofErr w:type="gramEnd"/>
      <w:r w:rsidRPr="00FB42FA">
        <w:rPr>
          <w:rFonts w:ascii="Arial" w:hAnsi="Arial" w:cs="Arial"/>
          <w:sz w:val="32"/>
          <w:szCs w:val="32"/>
        </w:rPr>
        <w:t xml:space="preserve"> спасшись от пиратов, он насильно завербован в английский флот. Сражения в Средиземном море, охота на слонов в Африке, участие в тайных закупках иностранных фрегатов для пополнения российского Балтийского флота - эти и другие приключения выпадают на долю главного героя.</w:t>
      </w:r>
    </w:p>
    <w:p w:rsidR="00DC15CF" w:rsidRDefault="00DC15CF" w:rsidP="00FB42FA"/>
    <w:p w:rsidR="00FB42FA" w:rsidRDefault="00FB42FA" w:rsidP="00FB42FA"/>
    <w:p w:rsidR="00FB42FA" w:rsidRDefault="00FB42FA" w:rsidP="00FB42FA"/>
    <w:p w:rsidR="00FB42FA" w:rsidRDefault="00FB42FA" w:rsidP="00FB42FA">
      <w:pPr>
        <w:jc w:val="center"/>
        <w:rPr>
          <w:rFonts w:ascii="Arial" w:hAnsi="Arial" w:cs="Arial"/>
          <w:sz w:val="96"/>
          <w:szCs w:val="96"/>
        </w:rPr>
      </w:pPr>
    </w:p>
    <w:p w:rsidR="00FB42FA" w:rsidRPr="00FB42FA" w:rsidRDefault="00FB42FA" w:rsidP="00FB42FA">
      <w:pPr>
        <w:jc w:val="center"/>
        <w:rPr>
          <w:rFonts w:ascii="Arial" w:hAnsi="Arial" w:cs="Arial"/>
          <w:i/>
          <w:color w:val="0070C0"/>
          <w:sz w:val="96"/>
          <w:szCs w:val="96"/>
        </w:rPr>
      </w:pPr>
      <w:r w:rsidRPr="00FB42FA">
        <w:rPr>
          <w:rFonts w:ascii="Arial" w:hAnsi="Arial" w:cs="Arial"/>
          <w:i/>
          <w:color w:val="C00000"/>
          <w:sz w:val="96"/>
          <w:szCs w:val="96"/>
        </w:rPr>
        <w:t>Книги</w:t>
      </w:r>
      <w:r w:rsidRPr="00FB42FA">
        <w:rPr>
          <w:rFonts w:ascii="Arial" w:hAnsi="Arial" w:cs="Arial"/>
          <w:i/>
          <w:color w:val="0070C0"/>
          <w:sz w:val="96"/>
          <w:szCs w:val="96"/>
        </w:rPr>
        <w:t xml:space="preserve"> </w:t>
      </w:r>
      <w:r w:rsidRPr="00FB42FA">
        <w:rPr>
          <w:rFonts w:ascii="Arial" w:hAnsi="Arial" w:cs="Arial"/>
          <w:i/>
          <w:color w:val="C00000"/>
          <w:sz w:val="96"/>
          <w:szCs w:val="96"/>
        </w:rPr>
        <w:t>укрупненного шрифта,</w:t>
      </w:r>
      <w:r w:rsidRPr="00FB42FA">
        <w:rPr>
          <w:rFonts w:ascii="Arial" w:hAnsi="Arial" w:cs="Arial"/>
          <w:i/>
          <w:color w:val="0070C0"/>
          <w:sz w:val="96"/>
          <w:szCs w:val="96"/>
        </w:rPr>
        <w:t xml:space="preserve"> поступившие </w:t>
      </w:r>
    </w:p>
    <w:p w:rsidR="00FB42FA" w:rsidRPr="00FB42FA" w:rsidRDefault="00FB42FA" w:rsidP="00FB42FA">
      <w:pPr>
        <w:jc w:val="center"/>
        <w:rPr>
          <w:rFonts w:ascii="Arial" w:hAnsi="Arial" w:cs="Arial"/>
          <w:i/>
          <w:color w:val="0070C0"/>
          <w:sz w:val="96"/>
          <w:szCs w:val="96"/>
        </w:rPr>
      </w:pPr>
      <w:r w:rsidRPr="00FB42FA">
        <w:rPr>
          <w:rFonts w:ascii="Arial" w:hAnsi="Arial" w:cs="Arial"/>
          <w:i/>
          <w:color w:val="0070C0"/>
          <w:sz w:val="96"/>
          <w:szCs w:val="96"/>
        </w:rPr>
        <w:t xml:space="preserve"> в библиотеку </w:t>
      </w:r>
    </w:p>
    <w:p w:rsidR="00FB42FA" w:rsidRPr="00FB42FA" w:rsidRDefault="00FB42FA" w:rsidP="00FB42FA">
      <w:pPr>
        <w:jc w:val="center"/>
        <w:rPr>
          <w:rFonts w:ascii="Arial" w:hAnsi="Arial" w:cs="Arial"/>
          <w:i/>
          <w:color w:val="0070C0"/>
          <w:sz w:val="96"/>
          <w:szCs w:val="96"/>
        </w:rPr>
      </w:pPr>
      <w:r w:rsidRPr="00FB42FA">
        <w:rPr>
          <w:rFonts w:ascii="Arial" w:hAnsi="Arial" w:cs="Arial"/>
          <w:i/>
          <w:color w:val="0070C0"/>
          <w:sz w:val="96"/>
          <w:szCs w:val="96"/>
        </w:rPr>
        <w:t>в 2019 году</w:t>
      </w:r>
    </w:p>
    <w:sectPr w:rsidR="00FB42FA" w:rsidRPr="00FB42FA" w:rsidSect="0089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5CF"/>
    <w:rsid w:val="001D3C33"/>
    <w:rsid w:val="003F42F0"/>
    <w:rsid w:val="00546FDB"/>
    <w:rsid w:val="00896C57"/>
    <w:rsid w:val="00DC15CF"/>
    <w:rsid w:val="00FB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2019-05-14T12:37:00Z</dcterms:created>
  <dcterms:modified xsi:type="dcterms:W3CDTF">2019-05-14T13:33:00Z</dcterms:modified>
</cp:coreProperties>
</file>